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AD" w:rsidRDefault="00AF6FAD" w:rsidP="00686468">
      <w:pPr>
        <w:jc w:val="right"/>
      </w:pPr>
      <w:r w:rsidRPr="00AF6FAD">
        <w:rPr>
          <w:b/>
          <w:sz w:val="24"/>
          <w:szCs w:val="24"/>
        </w:rPr>
        <w:t>AL DIRIGENTE SCOLASTICO</w:t>
      </w:r>
      <w:r w:rsidRPr="00AF6FAD">
        <w:rPr>
          <w:b/>
          <w:sz w:val="24"/>
          <w:szCs w:val="24"/>
        </w:rPr>
        <w:br/>
      </w:r>
      <w:r w:rsidRPr="00686468">
        <w:rPr>
          <w:b/>
        </w:rPr>
        <w:t>ISIS “Antonio Serra”</w:t>
      </w:r>
      <w:r>
        <w:br/>
        <w:t>Sede</w:t>
      </w:r>
    </w:p>
    <w:p w:rsidR="00AF6FAD" w:rsidRDefault="00AF6FAD"/>
    <w:p w:rsidR="00AF6FAD" w:rsidRPr="00AF6FAD" w:rsidRDefault="00AF6FAD">
      <w:pPr>
        <w:rPr>
          <w:b/>
        </w:rPr>
      </w:pPr>
      <w:r w:rsidRPr="00AF6FAD">
        <w:rPr>
          <w:b/>
        </w:rPr>
        <w:t>Oggetto: Di</w:t>
      </w:r>
      <w:r w:rsidR="00686468">
        <w:rPr>
          <w:b/>
        </w:rPr>
        <w:t>chiarazione di conferma dei bene</w:t>
      </w:r>
      <w:r w:rsidRPr="00AF6FAD">
        <w:rPr>
          <w:b/>
        </w:rPr>
        <w:t>fici di cui all’art.33, commi 3 e 6 legge 104/1992</w:t>
      </w:r>
    </w:p>
    <w:p w:rsidR="00AF6FAD" w:rsidRDefault="00AF6FAD"/>
    <w:p w:rsidR="00AF6FAD" w:rsidRDefault="00AF6FAD" w:rsidP="00AF6FAD">
      <w:pPr>
        <w:spacing w:line="360" w:lineRule="auto"/>
      </w:pPr>
      <w:r>
        <w:t>Il sottoscritto_________________</w:t>
      </w:r>
      <w:r w:rsidR="00686468">
        <w:t>_____________________</w:t>
      </w:r>
      <w:r>
        <w:t>_nato a ______________il __________, residente a __________</w:t>
      </w:r>
      <w:r w:rsidR="00686468">
        <w:t>________</w:t>
      </w:r>
      <w:r>
        <w:t>______ Via____________________________________________, in servizio presso questa Istituzione scolastica in qualità di  ________________________</w:t>
      </w:r>
      <w:r w:rsidR="00686468">
        <w:t>_________,</w:t>
      </w:r>
    </w:p>
    <w:p w:rsidR="00AF6FAD" w:rsidRPr="00AF6FAD" w:rsidRDefault="00AF6FAD" w:rsidP="00AF6FAD">
      <w:pPr>
        <w:spacing w:line="360" w:lineRule="auto"/>
        <w:jc w:val="center"/>
        <w:rPr>
          <w:b/>
        </w:rPr>
      </w:pPr>
      <w:r w:rsidRPr="00AF6FAD">
        <w:rPr>
          <w:b/>
        </w:rPr>
        <w:t>consapevole</w:t>
      </w:r>
    </w:p>
    <w:p w:rsidR="00AF6FAD" w:rsidRDefault="00AF6FAD" w:rsidP="0045297A">
      <w:pPr>
        <w:pStyle w:val="Paragrafoelenco"/>
        <w:numPr>
          <w:ilvl w:val="0"/>
          <w:numId w:val="2"/>
        </w:numPr>
        <w:spacing w:line="360" w:lineRule="auto"/>
        <w:ind w:left="794"/>
      </w:pPr>
      <w:r>
        <w:t xml:space="preserve">Delle disposizioni contenute nel DPR, 445/2000, nel caso di dichiarazioni mendaci e di falsità negli atti: </w:t>
      </w:r>
    </w:p>
    <w:p w:rsidR="00AF6FAD" w:rsidRDefault="00AF6FAD" w:rsidP="0045297A">
      <w:pPr>
        <w:pStyle w:val="Paragrafoelenco"/>
        <w:numPr>
          <w:ilvl w:val="0"/>
          <w:numId w:val="2"/>
        </w:numPr>
        <w:spacing w:line="360" w:lineRule="auto"/>
        <w:ind w:left="794"/>
      </w:pPr>
      <w:r>
        <w:t xml:space="preserve">Delle sanzioni penali previste dall’art.55 </w:t>
      </w:r>
      <w:proofErr w:type="spellStart"/>
      <w:r>
        <w:t>quinquies</w:t>
      </w:r>
      <w:proofErr w:type="spellEnd"/>
      <w:r>
        <w:t xml:space="preserve"> ( comma 1 e 2 ) del D.lgs. n°165/2001</w:t>
      </w:r>
    </w:p>
    <w:p w:rsidR="00AF6FAD" w:rsidRDefault="00AF6FAD" w:rsidP="00AF6FAD">
      <w:pPr>
        <w:pStyle w:val="Paragrafoelenco"/>
        <w:spacing w:line="360" w:lineRule="auto"/>
        <w:ind w:left="1440"/>
      </w:pPr>
    </w:p>
    <w:p w:rsidR="00AF6FAD" w:rsidRDefault="00AF6FAD" w:rsidP="0045297A">
      <w:pPr>
        <w:pStyle w:val="Paragrafoelenco"/>
        <w:spacing w:line="360" w:lineRule="auto"/>
        <w:ind w:left="510"/>
        <w:jc w:val="center"/>
        <w:rPr>
          <w:b/>
        </w:rPr>
      </w:pPr>
      <w:r w:rsidRPr="00AF6FAD">
        <w:rPr>
          <w:b/>
        </w:rPr>
        <w:t>dichiara sotto la propria responsabilità</w:t>
      </w:r>
    </w:p>
    <w:p w:rsidR="0045297A" w:rsidRDefault="0045297A" w:rsidP="00AF6FAD">
      <w:pPr>
        <w:pStyle w:val="Paragrafoelenco"/>
        <w:spacing w:line="360" w:lineRule="auto"/>
        <w:ind w:left="1440"/>
        <w:jc w:val="center"/>
        <w:rPr>
          <w:b/>
        </w:rPr>
      </w:pPr>
    </w:p>
    <w:p w:rsidR="0045297A" w:rsidRPr="0045297A" w:rsidRDefault="0045297A" w:rsidP="0045297A">
      <w:pPr>
        <w:pStyle w:val="Paragrafoelenco"/>
        <w:numPr>
          <w:ilvl w:val="0"/>
          <w:numId w:val="6"/>
        </w:numPr>
        <w:spacing w:line="360" w:lineRule="auto"/>
        <w:ind w:left="907"/>
        <w:rPr>
          <w:b/>
        </w:rPr>
      </w:pPr>
      <w:r>
        <w:t>che continuano a sussistere i requisiti e le condizioni per usufruire dei benefici previsti dall’art.33, comma 3, della legge 104/92 per il proprio familiare.</w:t>
      </w:r>
    </w:p>
    <w:p w:rsidR="0045297A" w:rsidRDefault="0045297A" w:rsidP="0045297A">
      <w:pPr>
        <w:pStyle w:val="Paragrafoelenco"/>
        <w:spacing w:line="360" w:lineRule="auto"/>
        <w:ind w:left="907"/>
        <w:jc w:val="center"/>
        <w:rPr>
          <w:b/>
        </w:rPr>
      </w:pPr>
    </w:p>
    <w:p w:rsidR="0045297A" w:rsidRDefault="0045297A" w:rsidP="0045297A">
      <w:pPr>
        <w:pStyle w:val="Paragrafoelenco"/>
        <w:spacing w:line="360" w:lineRule="auto"/>
        <w:ind w:left="907"/>
        <w:jc w:val="center"/>
        <w:rPr>
          <w:b/>
        </w:rPr>
      </w:pPr>
      <w:r w:rsidRPr="0045297A">
        <w:rPr>
          <w:b/>
        </w:rPr>
        <w:t>a tal fine specifica</w:t>
      </w:r>
    </w:p>
    <w:p w:rsidR="0045297A" w:rsidRPr="0045297A" w:rsidRDefault="0045297A" w:rsidP="0045297A">
      <w:pPr>
        <w:pStyle w:val="Paragrafoelenco"/>
        <w:numPr>
          <w:ilvl w:val="0"/>
          <w:numId w:val="6"/>
        </w:numPr>
        <w:spacing w:line="360" w:lineRule="auto"/>
        <w:ind w:left="907"/>
        <w:rPr>
          <w:b/>
        </w:rPr>
      </w:pPr>
      <w:r>
        <w:t xml:space="preserve">che il familiare disabile non è ricoverato in nessuna struttura pubblica </w:t>
      </w:r>
      <w:r w:rsidR="00686468">
        <w:t>.</w:t>
      </w:r>
    </w:p>
    <w:p w:rsidR="00686468" w:rsidRDefault="00686468" w:rsidP="0045297A">
      <w:pPr>
        <w:pStyle w:val="Paragrafoelenco"/>
        <w:spacing w:line="360" w:lineRule="auto"/>
        <w:ind w:left="907"/>
        <w:jc w:val="center"/>
        <w:rPr>
          <w:b/>
        </w:rPr>
      </w:pPr>
    </w:p>
    <w:p w:rsidR="0045297A" w:rsidRPr="0045297A" w:rsidRDefault="0045297A" w:rsidP="0045297A">
      <w:pPr>
        <w:pStyle w:val="Paragrafoelenco"/>
        <w:spacing w:line="360" w:lineRule="auto"/>
        <w:ind w:left="907"/>
        <w:jc w:val="center"/>
        <w:rPr>
          <w:b/>
        </w:rPr>
      </w:pPr>
      <w:r w:rsidRPr="0045297A">
        <w:rPr>
          <w:b/>
        </w:rPr>
        <w:t>Per quanto dichiarato</w:t>
      </w:r>
    </w:p>
    <w:p w:rsidR="0045297A" w:rsidRDefault="00686468" w:rsidP="00686468">
      <w:pPr>
        <w:pStyle w:val="Paragrafoelenco"/>
        <w:numPr>
          <w:ilvl w:val="0"/>
          <w:numId w:val="6"/>
        </w:numPr>
        <w:spacing w:line="360" w:lineRule="auto"/>
        <w:ind w:left="907"/>
      </w:pPr>
      <w:r w:rsidRPr="00686468">
        <w:t xml:space="preserve">si fa riferimento alla documentazione a suo tempo </w:t>
      </w:r>
      <w:r>
        <w:t xml:space="preserve">allegata, in possesso di questa </w:t>
      </w:r>
      <w:r w:rsidRPr="00686468">
        <w:t xml:space="preserve">amministrazione </w:t>
      </w:r>
      <w:r>
        <w:t>.</w:t>
      </w:r>
    </w:p>
    <w:p w:rsidR="00686468" w:rsidRDefault="00686468" w:rsidP="00686468">
      <w:pPr>
        <w:pStyle w:val="Paragrafoelenco"/>
        <w:spacing w:line="360" w:lineRule="auto"/>
        <w:ind w:left="907"/>
      </w:pPr>
    </w:p>
    <w:p w:rsidR="00686468" w:rsidRDefault="00686468" w:rsidP="00686468">
      <w:pPr>
        <w:pStyle w:val="Paragrafoelenco"/>
        <w:spacing w:line="360" w:lineRule="auto"/>
        <w:ind w:left="907"/>
      </w:pPr>
    </w:p>
    <w:p w:rsidR="00686468" w:rsidRPr="00686468" w:rsidRDefault="00686468" w:rsidP="00686468">
      <w:pPr>
        <w:pStyle w:val="Paragrafoelenco"/>
        <w:spacing w:line="480" w:lineRule="auto"/>
        <w:ind w:left="907"/>
      </w:pPr>
      <w:r w:rsidRPr="00686468">
        <w:rPr>
          <w:b/>
        </w:rPr>
        <w:t>Napoli, il</w:t>
      </w:r>
      <w:r>
        <w:t xml:space="preserve">__________                                                                                          </w:t>
      </w:r>
      <w:r w:rsidRPr="00686468">
        <w:rPr>
          <w:b/>
        </w:rPr>
        <w:t>FIRMA</w:t>
      </w:r>
    </w:p>
    <w:p w:rsidR="00686468" w:rsidRPr="00686468" w:rsidRDefault="00686468" w:rsidP="00686468">
      <w:pPr>
        <w:pStyle w:val="Paragrafoelenco"/>
        <w:spacing w:line="480" w:lineRule="auto"/>
        <w:ind w:left="907"/>
      </w:pPr>
      <w:r w:rsidRPr="00686468">
        <w:t xml:space="preserve">                                                                                                                   ____________________</w:t>
      </w:r>
    </w:p>
    <w:p w:rsidR="00AF6FAD" w:rsidRPr="00AF6FAD" w:rsidRDefault="00AF6FAD" w:rsidP="0045297A">
      <w:pPr>
        <w:pStyle w:val="Paragrafoelenco"/>
        <w:spacing w:line="360" w:lineRule="auto"/>
        <w:ind w:left="2880"/>
        <w:jc w:val="both"/>
        <w:rPr>
          <w:b/>
        </w:rPr>
      </w:pPr>
    </w:p>
    <w:sectPr w:rsidR="00AF6FAD" w:rsidRPr="00AF6FAD" w:rsidSect="00452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4D6"/>
    <w:multiLevelType w:val="hybridMultilevel"/>
    <w:tmpl w:val="04E28D8C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602F87"/>
    <w:multiLevelType w:val="hybridMultilevel"/>
    <w:tmpl w:val="11A2E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7586D"/>
    <w:multiLevelType w:val="hybridMultilevel"/>
    <w:tmpl w:val="15047B02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503C07"/>
    <w:multiLevelType w:val="hybridMultilevel"/>
    <w:tmpl w:val="4142106A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C1E4438"/>
    <w:multiLevelType w:val="hybridMultilevel"/>
    <w:tmpl w:val="990838CA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7A393620"/>
    <w:multiLevelType w:val="hybridMultilevel"/>
    <w:tmpl w:val="9D7C3A6E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F6FAD"/>
    <w:rsid w:val="0045297A"/>
    <w:rsid w:val="00686468"/>
    <w:rsid w:val="008A3B9F"/>
    <w:rsid w:val="00A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B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3363-8563-4D13-8E08-F5673636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didattica</cp:lastModifiedBy>
  <cp:revision>1</cp:revision>
  <dcterms:created xsi:type="dcterms:W3CDTF">2020-09-04T07:48:00Z</dcterms:created>
  <dcterms:modified xsi:type="dcterms:W3CDTF">2020-09-04T08:15:00Z</dcterms:modified>
</cp:coreProperties>
</file>